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6" w:rsidRDefault="00257CFA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районного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</w:t>
      </w:r>
      <w:r w:rsidR="00DD3277" w:rsidRPr="00DD3277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Новосибирской области за </w:t>
      </w:r>
      <w:r w:rsidR="00013B33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8D733A">
        <w:rPr>
          <w:rFonts w:ascii="Times New Roman" w:hAnsi="Times New Roman" w:cs="Times New Roman"/>
          <w:b/>
          <w:sz w:val="28"/>
          <w:szCs w:val="28"/>
        </w:rPr>
        <w:t xml:space="preserve"> 2017 </w:t>
      </w:r>
      <w:r w:rsidR="00DD3277" w:rsidRPr="00DD3277">
        <w:rPr>
          <w:rFonts w:ascii="Times New Roman" w:hAnsi="Times New Roman" w:cs="Times New Roman"/>
          <w:b/>
          <w:sz w:val="28"/>
          <w:szCs w:val="28"/>
        </w:rPr>
        <w:t>год</w:t>
      </w:r>
      <w:r w:rsidR="008D733A">
        <w:rPr>
          <w:rFonts w:ascii="Times New Roman" w:hAnsi="Times New Roman" w:cs="Times New Roman"/>
          <w:b/>
          <w:sz w:val="28"/>
          <w:szCs w:val="28"/>
        </w:rPr>
        <w:t>а</w:t>
      </w:r>
    </w:p>
    <w:p w:rsidR="00DD3277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277" w:rsidRPr="00257CFA" w:rsidRDefault="00257CFA" w:rsidP="00257C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инвестиции (за исключением </w:t>
      </w:r>
      <w:r w:rsidRPr="00257CFA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 Тогучинского района Новосибирской области</w:t>
      </w:r>
      <w:r w:rsidR="005B7491">
        <w:rPr>
          <w:rFonts w:ascii="Times New Roman" w:hAnsi="Times New Roman" w:cs="Times New Roman"/>
          <w:sz w:val="28"/>
          <w:szCs w:val="28"/>
        </w:rPr>
        <w:t>,</w:t>
      </w:r>
      <w:r w:rsidRPr="00257C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7CFA">
        <w:rPr>
          <w:rFonts w:ascii="Times New Roman" w:hAnsi="Times New Roman" w:cs="Times New Roman"/>
          <w:sz w:val="28"/>
          <w:szCs w:val="28"/>
        </w:rPr>
        <w:t xml:space="preserve">за </w:t>
      </w:r>
      <w:r w:rsidR="00013B33">
        <w:rPr>
          <w:rFonts w:ascii="Times New Roman" w:hAnsi="Times New Roman" w:cs="Times New Roman"/>
          <w:sz w:val="28"/>
          <w:szCs w:val="28"/>
        </w:rPr>
        <w:t xml:space="preserve"> 9</w:t>
      </w:r>
      <w:proofErr w:type="gramEnd"/>
      <w:r w:rsidR="00013B33">
        <w:rPr>
          <w:rFonts w:ascii="Times New Roman" w:hAnsi="Times New Roman" w:cs="Times New Roman"/>
          <w:sz w:val="28"/>
          <w:szCs w:val="28"/>
        </w:rPr>
        <w:t xml:space="preserve"> месяцев</w:t>
      </w:r>
      <w:bookmarkStart w:id="0" w:name="_GoBack"/>
      <w:bookmarkEnd w:id="0"/>
      <w:r w:rsidR="008D733A">
        <w:rPr>
          <w:rFonts w:ascii="Times New Roman" w:hAnsi="Times New Roman" w:cs="Times New Roman"/>
          <w:sz w:val="28"/>
          <w:szCs w:val="28"/>
        </w:rPr>
        <w:t xml:space="preserve"> </w:t>
      </w:r>
      <w:r w:rsidRPr="00257CFA">
        <w:rPr>
          <w:rFonts w:ascii="Times New Roman" w:hAnsi="Times New Roman" w:cs="Times New Roman"/>
          <w:sz w:val="28"/>
          <w:szCs w:val="28"/>
        </w:rPr>
        <w:t>201</w:t>
      </w:r>
      <w:r w:rsidR="008D733A">
        <w:rPr>
          <w:rFonts w:ascii="Times New Roman" w:hAnsi="Times New Roman" w:cs="Times New Roman"/>
          <w:sz w:val="28"/>
          <w:szCs w:val="28"/>
        </w:rPr>
        <w:t>7</w:t>
      </w:r>
      <w:r w:rsidRPr="00257CF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не предоставлялись.</w:t>
      </w:r>
    </w:p>
    <w:p w:rsidR="00257CFA" w:rsidRPr="00257CFA" w:rsidRDefault="00257C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57CFA" w:rsidRPr="00257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25"/>
    <w:rsid w:val="00013B33"/>
    <w:rsid w:val="001A4246"/>
    <w:rsid w:val="00257CFA"/>
    <w:rsid w:val="00532027"/>
    <w:rsid w:val="005B7491"/>
    <w:rsid w:val="006D1578"/>
    <w:rsid w:val="008D733A"/>
    <w:rsid w:val="00A428E9"/>
    <w:rsid w:val="00DD3277"/>
    <w:rsid w:val="00F050C9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3E295-B3AD-49D9-90A3-ABDC61BA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Chakhovskaya_LM</cp:lastModifiedBy>
  <cp:revision>3</cp:revision>
  <dcterms:created xsi:type="dcterms:W3CDTF">2017-07-25T08:35:00Z</dcterms:created>
  <dcterms:modified xsi:type="dcterms:W3CDTF">2017-10-17T07:20:00Z</dcterms:modified>
</cp:coreProperties>
</file>